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DCE69" w14:textId="77777777" w:rsidR="00F14F7F" w:rsidRDefault="00F14F7F" w:rsidP="00F14F7F">
      <w:pPr>
        <w:pStyle w:val="Heading2"/>
        <w:spacing w:before="0"/>
        <w:ind w:left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Schedule III</w:t>
      </w:r>
    </w:p>
    <w:p w14:paraId="45946743" w14:textId="77777777" w:rsidR="00F14F7F" w:rsidRDefault="00F14F7F" w:rsidP="00F14F7F">
      <w:pPr>
        <w:pStyle w:val="Heading3"/>
        <w:ind w:left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AUTHORISATION LETTER</w:t>
      </w:r>
    </w:p>
    <w:p w14:paraId="694A5C5D" w14:textId="77777777" w:rsidR="00F14F7F" w:rsidRDefault="00F14F7F" w:rsidP="00F14F7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64C6529F" w14:textId="5F7976ED" w:rsidR="00F14F7F" w:rsidRDefault="00F14F7F" w:rsidP="00F14F7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7</w:t>
      </w:r>
      <w:r w:rsidR="00155C56">
        <w:rPr>
          <w:rFonts w:ascii="Cambria" w:eastAsia="Cambria" w:hAnsi="Cambria" w:cs="Cambria"/>
          <w:color w:val="000000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z w:val="24"/>
          <w:szCs w:val="24"/>
        </w:rPr>
        <w:t>th NATIONAL FILM AWARDS 202</w:t>
      </w:r>
      <w:r w:rsidR="00155C56">
        <w:rPr>
          <w:rFonts w:ascii="Cambria" w:eastAsia="Cambria" w:hAnsi="Cambria" w:cs="Cambria"/>
          <w:color w:val="000000"/>
          <w:sz w:val="24"/>
          <w:szCs w:val="24"/>
        </w:rPr>
        <w:t>3</w:t>
      </w:r>
    </w:p>
    <w:p w14:paraId="275C7AC0" w14:textId="77777777" w:rsidR="00F14F7F" w:rsidRDefault="00F14F7F" w:rsidP="00F14F7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MINISTRY OF INFORMATION AND BROADCASTING</w:t>
      </w:r>
    </w:p>
    <w:p w14:paraId="21DDDB30" w14:textId="77777777" w:rsidR="00F14F7F" w:rsidRDefault="00F14F7F" w:rsidP="00F14F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72E8632" w14:textId="77777777" w:rsidR="00F14F7F" w:rsidRDefault="00F14F7F" w:rsidP="00F14F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EDF0A20" w14:textId="77777777" w:rsidR="00F14F7F" w:rsidRDefault="00F14F7F" w:rsidP="00F14F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Authorization letter (to be signed by the Producer and negative right holder). </w:t>
      </w:r>
    </w:p>
    <w:p w14:paraId="3D943EEC" w14:textId="77777777" w:rsidR="00F14F7F" w:rsidRDefault="00F14F7F" w:rsidP="00F14F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B3EC0A4" w14:textId="77777777" w:rsidR="00F14F7F" w:rsidRDefault="00F14F7F" w:rsidP="00F14F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Subject: (Title of the film)</w:t>
      </w:r>
    </w:p>
    <w:p w14:paraId="31715CC6" w14:textId="77777777" w:rsidR="00F14F7F" w:rsidRDefault="00F14F7F" w:rsidP="00F14F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500E1E2" w14:textId="77777777" w:rsidR="00F14F7F" w:rsidRDefault="00F14F7F" w:rsidP="00F14F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Sir,</w:t>
      </w:r>
    </w:p>
    <w:p w14:paraId="6DE67FA7" w14:textId="77777777" w:rsidR="00F14F7F" w:rsidRDefault="00F14F7F" w:rsidP="00F14F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EBC20BB" w14:textId="77777777" w:rsidR="00F14F7F" w:rsidRDefault="00F14F7F" w:rsidP="00F14F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We hereby authorize you to prepare DCP (Unencrypted)/Bluray (Region free PAL) copy of the above film and deliver it to the National Film Development Corporation, New Delhi. The DCP/Bluray (Region free PAL) shall be used by the NFDC for participation in film festivals, film weeks and other non-commercial screenings in India and abroad. I also agree that NFDC will continue to have the rights for non-commercial other non-commercial screenings in India and abroad. I also agree that NFDC continue to have the rights for non-commercial festival screening purposes even if the undersigned signed or sale the territory rights to any organization agency.</w:t>
      </w:r>
    </w:p>
    <w:p w14:paraId="52407189" w14:textId="77777777" w:rsidR="00F14F7F" w:rsidRDefault="00F14F7F" w:rsidP="00F14F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D50792D" w14:textId="77777777" w:rsidR="00F14F7F" w:rsidRDefault="00F14F7F" w:rsidP="00F14F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The necessary arrangement for making a copy of</w:t>
      </w:r>
      <w:r w:rsidR="00035C69">
        <w:rPr>
          <w:rFonts w:ascii="Cambria" w:eastAsia="Cambria" w:hAnsi="Cambria" w:cs="Cambria"/>
          <w:color w:val="000000"/>
          <w:sz w:val="24"/>
          <w:szCs w:val="24"/>
        </w:rPr>
        <w:t xml:space="preserve"> the film in the desired format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will be made by the National Film Development Corporation, who will also settle the processing charges directly with the Producer/Copy right holder.</w:t>
      </w:r>
    </w:p>
    <w:p w14:paraId="6345761B" w14:textId="77777777" w:rsidR="00F14F7F" w:rsidRDefault="00F14F7F" w:rsidP="00F14F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AD0E3F0" w14:textId="77777777" w:rsidR="00F14F7F" w:rsidRDefault="00F14F7F" w:rsidP="00F14F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AC5713D" w14:textId="77777777" w:rsidR="00F14F7F" w:rsidRDefault="00F14F7F" w:rsidP="00F14F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395FF29" w14:textId="77777777" w:rsidR="00F14F7F" w:rsidRDefault="00F14F7F" w:rsidP="00F14F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C6AA51A" w14:textId="77777777" w:rsidR="00F14F7F" w:rsidRDefault="00F14F7F" w:rsidP="00F14F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24CD526" w14:textId="77777777" w:rsidR="00F14F7F" w:rsidRDefault="00F14F7F" w:rsidP="00F14F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(Signature and Seal)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(Signature and Seal)</w:t>
      </w:r>
    </w:p>
    <w:p w14:paraId="6899F2A3" w14:textId="77777777" w:rsidR="00000000" w:rsidRDefault="00F14F7F" w:rsidP="00F14F7F">
      <w:pPr>
        <w:tabs>
          <w:tab w:val="left" w:pos="1350"/>
        </w:tabs>
        <w:ind w:right="698"/>
      </w:pPr>
      <w:r>
        <w:rPr>
          <w:rFonts w:ascii="Cambria" w:eastAsia="Cambria" w:hAnsi="Cambria" w:cs="Cambria"/>
          <w:sz w:val="24"/>
          <w:szCs w:val="24"/>
        </w:rPr>
        <w:t>Negative right holder(s)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Producer(s)</w:t>
      </w:r>
    </w:p>
    <w:sectPr w:rsidR="00EC1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7F"/>
    <w:rsid w:val="00035C69"/>
    <w:rsid w:val="00155C56"/>
    <w:rsid w:val="00224598"/>
    <w:rsid w:val="0046615E"/>
    <w:rsid w:val="00741662"/>
    <w:rsid w:val="00F1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D31E"/>
  <w15:docId w15:val="{11439824-B185-45A9-9674-65958BEC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14F7F"/>
    <w:pPr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Heading2">
    <w:name w:val="heading 2"/>
    <w:basedOn w:val="Normal"/>
    <w:next w:val="Normal"/>
    <w:link w:val="Heading2Char"/>
    <w:rsid w:val="00F14F7F"/>
    <w:pPr>
      <w:widowControl w:val="0"/>
      <w:spacing w:before="54"/>
      <w:ind w:left="226"/>
      <w:jc w:val="center"/>
      <w:outlineLvl w:val="1"/>
    </w:pPr>
    <w:rPr>
      <w:rFonts w:ascii="Carlito" w:eastAsia="Carlito" w:hAnsi="Carlito" w:cs="Carlito"/>
      <w:b/>
      <w:sz w:val="23"/>
      <w:szCs w:val="23"/>
    </w:rPr>
  </w:style>
  <w:style w:type="paragraph" w:styleId="Heading3">
    <w:name w:val="heading 3"/>
    <w:basedOn w:val="Normal"/>
    <w:next w:val="Normal"/>
    <w:link w:val="Heading3Char"/>
    <w:rsid w:val="00F14F7F"/>
    <w:pPr>
      <w:widowControl w:val="0"/>
      <w:ind w:left="341"/>
      <w:outlineLvl w:val="2"/>
    </w:pPr>
    <w:rPr>
      <w:rFonts w:ascii="Carlito" w:eastAsia="Carlito" w:hAnsi="Carlito" w:cs="Carlito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14F7F"/>
    <w:rPr>
      <w:rFonts w:ascii="Carlito" w:eastAsia="Carlito" w:hAnsi="Carlito" w:cs="Carlito"/>
      <w:b/>
      <w:sz w:val="23"/>
      <w:szCs w:val="23"/>
      <w:lang w:bidi="ar-SA"/>
    </w:rPr>
  </w:style>
  <w:style w:type="character" w:customStyle="1" w:styleId="Heading3Char">
    <w:name w:val="Heading 3 Char"/>
    <w:basedOn w:val="DefaultParagraphFont"/>
    <w:link w:val="Heading3"/>
    <w:rsid w:val="00F14F7F"/>
    <w:rPr>
      <w:rFonts w:ascii="Carlito" w:eastAsia="Carlito" w:hAnsi="Carlito" w:cs="Carlito"/>
      <w:b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DFF</dc:creator>
  <cp:lastModifiedBy>SMILE</cp:lastModifiedBy>
  <cp:revision>2</cp:revision>
  <dcterms:created xsi:type="dcterms:W3CDTF">2024-07-08T10:30:00Z</dcterms:created>
  <dcterms:modified xsi:type="dcterms:W3CDTF">2024-07-08T10:30:00Z</dcterms:modified>
</cp:coreProperties>
</file>